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794"/>
        <w:gridCol w:w="1011"/>
        <w:gridCol w:w="181"/>
        <w:gridCol w:w="1408"/>
        <w:gridCol w:w="10"/>
        <w:gridCol w:w="841"/>
        <w:gridCol w:w="9"/>
        <w:gridCol w:w="742"/>
        <w:gridCol w:w="99"/>
        <w:gridCol w:w="10"/>
        <w:gridCol w:w="132"/>
        <w:gridCol w:w="681"/>
        <w:gridCol w:w="55"/>
        <w:gridCol w:w="657"/>
        <w:gridCol w:w="25"/>
      </w:tblGrid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Kanıt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5.6</w:t>
            </w:r>
            <w:proofErr w:type="gramEnd"/>
            <w:r w:rsidRPr="0088048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A7E5B">
              <w:rPr>
                <w:rFonts w:ascii="Times New Roman" w:hAnsi="Times New Roman" w:cs="Times New Roman"/>
                <w:b/>
                <w:sz w:val="20"/>
                <w:szCs w:val="20"/>
              </w:rPr>
              <w:t>Derslerin Niteliğine Göre Açılan Şube Sayısı Ve Derslik Kapasiteleri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ind w:left="3861" w:hanging="38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9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Türü </w:t>
            </w: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[Her dersin oluştuğu türleri yüzde olarak veriniz </w:t>
            </w: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%75 sınıf dersi, %25 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gibi]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Dersin Kodu</w:t>
            </w:r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9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Son </w:t>
            </w:r>
            <w:proofErr w:type="gramStart"/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iki  yarıyılda</w:t>
            </w:r>
            <w:proofErr w:type="gramEnd"/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açılan şube sayısı</w:t>
            </w:r>
          </w:p>
        </w:tc>
        <w:tc>
          <w:tcPr>
            <w:tcW w:w="1418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En kalabalık Şubedeki öğrenci sayısı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Sınıf Dersi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Lab</w:t>
            </w:r>
            <w:proofErr w:type="spellEnd"/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  <w:proofErr w:type="gramEnd"/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1. yarıyıl</w:t>
            </w:r>
          </w:p>
        </w:tc>
        <w:bookmarkStart w:id="0" w:name="_GoBack"/>
        <w:bookmarkEnd w:id="0"/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2801001022016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2801001032016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2801001052016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2801001072018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Mikrobiyoloji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2801001092016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Parazitoloji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2801001112016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2801001132018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2801001152016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Embriyoloji Ve Histoloji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2801001172016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Genetik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2801001192016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Ebeliğe Giriş Ve Ebelik Tarihi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2801001212016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Üniversite Yaşamına Geçiş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%50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%50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2801001232018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2801001232020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2. Yarıyıl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2801000922016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2801000942016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2801000962016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2801001002016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Biyokimya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2801001042016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Madde Bağımlılığı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2801001062016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Ebelikte Temel İlke Ve Uygulamalar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%50</w:t>
            </w: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2801001082016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Patoloji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2801001102016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Sağlık İletişimi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2801001122016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0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851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813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3. Yarıyıl</w:t>
            </w:r>
          </w:p>
        </w:tc>
      </w:tr>
      <w:tr w:rsidR="003A7E5B" w:rsidRPr="006E6A08" w:rsidTr="007759D6">
        <w:trPr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Doğum Öncesi Bakım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7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68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2801002032016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7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2801002052016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7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2801002072016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Sağlık Eğitimi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7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2801002092016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7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2801002112019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Dahili</w:t>
            </w:r>
            <w:proofErr w:type="gram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Ve Cerrahi</w:t>
            </w:r>
          </w:p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Hastalıklar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7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2801002132016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Topluma Hizmet</w:t>
            </w:r>
          </w:p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7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Yarıyıl 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Doğum Öncesi Bakım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850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2801002022019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Kadın Sağlığı Ve Hastalıkları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0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2801002042016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Aile Planlaması Yöntemleri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0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2801002062016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Staj 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23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2801002082016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Sağlığın Korunması Ve Sağlık Politikaları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850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3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Yarıyıl 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Doğum Ve Doğum Sonu Bakım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2801003032016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Yenidoğan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 Sağlığı Ve Hastalıkları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2801003052016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2801003072016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Bulaşıcı Hastalıkların Kontrolü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2801003092016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Epidemiyoloji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2801003112016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İlkyardım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6. Yarıyıl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2801003012016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Doğum Ve Doğum Sonu Bakım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2801003022016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Toplum Ebeliği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%25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%75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2801003042017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Sağlıklı Çocuk Bakımı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2801003062016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2801003082016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Staj II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7. Yarıyıl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2801004012017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Uygulamalı Doğum Bilgisi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%90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2801004032016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Uygulamalı Ana Çocuk</w:t>
            </w:r>
          </w:p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Sağlığı Ve Aile Planlaması</w:t>
            </w:r>
          </w:p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(AÇSAP)Hizmetler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%90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2801004052016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Sağlık Bilimlerinde Etik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2801004072016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Sağlık Sosyolojisi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9473" w:type="dxa"/>
            <w:gridSpan w:val="15"/>
            <w:shd w:val="clear" w:color="auto" w:fill="D9D9D9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Yarıyıl </w:t>
            </w: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2801004012017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tabs>
                <w:tab w:val="left" w:pos="2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Uygulamalı Doğum Bilgisi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%90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2801004032017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Uygulamalı Ana Çocuk</w:t>
            </w:r>
          </w:p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Sağlığı Ve Aile Planlaması</w:t>
            </w:r>
          </w:p>
          <w:p w:rsidR="003A7E5B" w:rsidRPr="006E6A08" w:rsidRDefault="003A7E5B" w:rsidP="003A7E5B">
            <w:pPr>
              <w:tabs>
                <w:tab w:val="left" w:pos="2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Açsap</w:t>
            </w:r>
            <w:proofErr w:type="spellEnd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 xml:space="preserve">)Hizmetleri 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%90</w:t>
            </w: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2801004062016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tabs>
                <w:tab w:val="left" w:pos="2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Sağlık Yönetimi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7E5B" w:rsidRPr="006E6A08" w:rsidTr="007759D6">
        <w:trPr>
          <w:gridAfter w:val="1"/>
          <w:wAfter w:w="25" w:type="dxa"/>
          <w:jc w:val="center"/>
        </w:trPr>
        <w:tc>
          <w:tcPr>
            <w:tcW w:w="1843" w:type="dxa"/>
          </w:tcPr>
          <w:p w:rsidR="003A7E5B" w:rsidRPr="006E6A08" w:rsidRDefault="003A7E5B" w:rsidP="003A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2801004082016</w:t>
            </w:r>
            <w:proofErr w:type="gramEnd"/>
          </w:p>
        </w:tc>
        <w:tc>
          <w:tcPr>
            <w:tcW w:w="1794" w:type="dxa"/>
          </w:tcPr>
          <w:p w:rsidR="003A7E5B" w:rsidRPr="006E6A08" w:rsidRDefault="003A7E5B" w:rsidP="003A7E5B">
            <w:pPr>
              <w:tabs>
                <w:tab w:val="left" w:pos="20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sz w:val="20"/>
                <w:szCs w:val="20"/>
              </w:rPr>
              <w:t>Ruh Sağlığı</w:t>
            </w:r>
          </w:p>
        </w:tc>
        <w:tc>
          <w:tcPr>
            <w:tcW w:w="101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A08">
              <w:rPr>
                <w:rFonts w:ascii="Times New Roman" w:hAnsi="Times New Roman" w:cs="Times New Roman"/>
                <w:b/>
                <w:sz w:val="20"/>
                <w:szCs w:val="20"/>
              </w:rPr>
              <w:t>%100</w:t>
            </w:r>
          </w:p>
        </w:tc>
        <w:tc>
          <w:tcPr>
            <w:tcW w:w="992" w:type="dxa"/>
            <w:gridSpan w:val="5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3A7E5B" w:rsidRPr="006E6A08" w:rsidRDefault="003A7E5B" w:rsidP="003A7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23ED" w:rsidRDefault="005C23ED"/>
    <w:sectPr w:rsidR="005C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83"/>
    <w:rsid w:val="000C7F83"/>
    <w:rsid w:val="003A7E5B"/>
    <w:rsid w:val="005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</dc:creator>
  <cp:keywords/>
  <dc:description/>
  <cp:lastModifiedBy>Buse</cp:lastModifiedBy>
  <cp:revision>2</cp:revision>
  <dcterms:created xsi:type="dcterms:W3CDTF">2022-01-27T08:43:00Z</dcterms:created>
  <dcterms:modified xsi:type="dcterms:W3CDTF">2022-01-27T08:44:00Z</dcterms:modified>
</cp:coreProperties>
</file>